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6F" w:rsidRPr="001E7B63" w:rsidRDefault="0048146F" w:rsidP="0048146F">
      <w:pPr>
        <w:rPr>
          <w:b/>
          <w:bCs/>
          <w:sz w:val="32"/>
          <w:szCs w:val="28"/>
          <w:u w:val="single"/>
          <w:lang w:val="fr-FR"/>
        </w:rPr>
      </w:pPr>
      <w:r w:rsidRPr="001E7B63">
        <w:rPr>
          <w:b/>
          <w:bCs/>
          <w:sz w:val="32"/>
          <w:szCs w:val="28"/>
          <w:u w:val="single"/>
          <w:lang w:val="fr-FR"/>
        </w:rPr>
        <w:t xml:space="preserve">Vidéos éducationnelle </w:t>
      </w:r>
    </w:p>
    <w:p w:rsidR="0048146F" w:rsidRPr="001E7B63" w:rsidRDefault="0048146F">
      <w:pPr>
        <w:rPr>
          <w:sz w:val="24"/>
          <w:lang w:val="fr-FR"/>
        </w:rPr>
      </w:pPr>
      <w:r w:rsidRPr="001E7B63">
        <w:rPr>
          <w:sz w:val="24"/>
          <w:lang w:val="fr-FR"/>
        </w:rPr>
        <w:t xml:space="preserve">Nous avons préparé des vidéos qui montre comment effectuer des manips importantes </w:t>
      </w:r>
    </w:p>
    <w:p w:rsidR="0048146F" w:rsidRPr="001E7B63" w:rsidRDefault="009A16E8" w:rsidP="0048146F">
      <w:pPr>
        <w:rPr>
          <w:sz w:val="24"/>
          <w:lang w:val="fr-FR"/>
        </w:rPr>
      </w:pPr>
      <w:r>
        <w:rPr>
          <w:sz w:val="24"/>
          <w:lang w:val="fr-FR"/>
        </w:rPr>
        <w:t>Ils ont fait e</w:t>
      </w:r>
      <w:r w:rsidR="0048146F" w:rsidRPr="001E7B63">
        <w:rPr>
          <w:sz w:val="24"/>
          <w:lang w:val="fr-FR"/>
        </w:rPr>
        <w:t>n tande</w:t>
      </w:r>
      <w:r w:rsidR="0048146F" w:rsidRPr="001E7B63">
        <w:rPr>
          <w:sz w:val="24"/>
          <w:lang w:val="fr-FR"/>
        </w:rPr>
        <w:t>m avec des Formations</w:t>
      </w:r>
      <w:r w:rsidR="005509C7">
        <w:rPr>
          <w:sz w:val="24"/>
          <w:lang w:val="fr-FR"/>
        </w:rPr>
        <w:t xml:space="preserve"> pour</w:t>
      </w:r>
      <w:r w:rsidR="001E7B63" w:rsidRPr="001E7B63">
        <w:rPr>
          <w:sz w:val="24"/>
          <w:lang w:val="fr-FR"/>
        </w:rPr>
        <w:t xml:space="preserve"> les LNR</w:t>
      </w:r>
      <w:r w:rsidR="0048146F" w:rsidRPr="001E7B63">
        <w:rPr>
          <w:sz w:val="24"/>
          <w:lang w:val="fr-FR"/>
        </w:rPr>
        <w:t>.</w:t>
      </w:r>
    </w:p>
    <w:p w:rsidR="0048146F" w:rsidRPr="001E7B63" w:rsidRDefault="0048146F">
      <w:pPr>
        <w:rPr>
          <w:sz w:val="24"/>
          <w:lang w:val="fr-FR"/>
        </w:rPr>
      </w:pPr>
      <w:r w:rsidRPr="001E7B63">
        <w:rPr>
          <w:sz w:val="24"/>
          <w:lang w:val="fr-FR"/>
        </w:rPr>
        <w:t>par exemple (</w:t>
      </w:r>
      <w:r w:rsidR="005509C7">
        <w:rPr>
          <w:sz w:val="24"/>
          <w:lang w:val="fr-FR"/>
        </w:rPr>
        <w:t xml:space="preserve">- </w:t>
      </w:r>
      <w:r w:rsidRPr="001E7B63">
        <w:rPr>
          <w:sz w:val="24"/>
          <w:lang w:val="fr-FR"/>
        </w:rPr>
        <w:t>une vidéo sur</w:t>
      </w:r>
      <w:r w:rsidR="005509C7">
        <w:rPr>
          <w:sz w:val="24"/>
          <w:lang w:val="fr-FR"/>
        </w:rPr>
        <w:t xml:space="preserve"> l'extraction d'une espèce ou d’</w:t>
      </w:r>
      <w:r w:rsidRPr="001E7B63">
        <w:rPr>
          <w:sz w:val="24"/>
          <w:lang w:val="fr-FR"/>
        </w:rPr>
        <w:t>un type</w:t>
      </w:r>
      <w:r w:rsidR="005509C7">
        <w:rPr>
          <w:sz w:val="24"/>
          <w:lang w:val="fr-FR"/>
        </w:rPr>
        <w:t xml:space="preserve"> de nématode</w:t>
      </w:r>
      <w:r w:rsidRPr="001E7B63">
        <w:rPr>
          <w:sz w:val="24"/>
          <w:lang w:val="fr-FR"/>
        </w:rPr>
        <w:t xml:space="preserve"> particulier du sol,</w:t>
      </w:r>
      <w:r w:rsidR="005509C7">
        <w:rPr>
          <w:sz w:val="24"/>
          <w:lang w:val="fr-FR"/>
        </w:rPr>
        <w:t xml:space="preserve"> -</w:t>
      </w:r>
      <w:r w:rsidRPr="001E7B63">
        <w:rPr>
          <w:sz w:val="24"/>
          <w:lang w:val="fr-FR"/>
        </w:rPr>
        <w:t xml:space="preserve"> une vidéo sur la détection </w:t>
      </w:r>
      <w:r w:rsidR="009A16E8">
        <w:rPr>
          <w:sz w:val="24"/>
          <w:lang w:val="fr-FR"/>
        </w:rPr>
        <w:t xml:space="preserve">d’une espèce </w:t>
      </w:r>
      <w:r w:rsidRPr="001E7B63">
        <w:rPr>
          <w:sz w:val="24"/>
          <w:lang w:val="fr-FR"/>
        </w:rPr>
        <w:t>par PCR)</w:t>
      </w:r>
      <w:bookmarkStart w:id="0" w:name="_GoBack"/>
      <w:bookmarkEnd w:id="0"/>
      <w:r w:rsidR="001E7B63">
        <w:rPr>
          <w:sz w:val="24"/>
          <w:lang w:val="fr-FR"/>
        </w:rPr>
        <w:br/>
      </w:r>
    </w:p>
    <w:p w:rsidR="0048146F" w:rsidRPr="001E7B63" w:rsidRDefault="0048146F" w:rsidP="0048146F">
      <w:pPr>
        <w:rPr>
          <w:b/>
          <w:bCs/>
          <w:sz w:val="24"/>
          <w:lang w:val="fr-FR"/>
        </w:rPr>
      </w:pPr>
      <w:r w:rsidRPr="001E7B63">
        <w:rPr>
          <w:sz w:val="24"/>
          <w:lang w:val="fr-FR"/>
        </w:rPr>
        <w:t>No. « </w:t>
      </w:r>
      <w:proofErr w:type="spellStart"/>
      <w:proofErr w:type="gramStart"/>
      <w:r w:rsidRPr="001E7B63">
        <w:rPr>
          <w:sz w:val="24"/>
          <w:lang w:val="fr-FR"/>
        </w:rPr>
        <w:t>views</w:t>
      </w:r>
      <w:proofErr w:type="spellEnd"/>
      <w:proofErr w:type="gramEnd"/>
      <w:r w:rsidRPr="001E7B63">
        <w:rPr>
          <w:sz w:val="24"/>
          <w:lang w:val="fr-FR"/>
        </w:rPr>
        <w:t xml:space="preserve"> » totale pour </w:t>
      </w:r>
      <w:r w:rsidR="009A16E8">
        <w:rPr>
          <w:sz w:val="24"/>
          <w:lang w:val="fr-FR"/>
        </w:rPr>
        <w:t xml:space="preserve">toute </w:t>
      </w:r>
      <w:r w:rsidRPr="001E7B63">
        <w:rPr>
          <w:sz w:val="24"/>
          <w:lang w:val="fr-FR"/>
        </w:rPr>
        <w:t>les vidéos :</w:t>
      </w:r>
      <w:r w:rsidRPr="001E7B63">
        <w:rPr>
          <w:b/>
          <w:bCs/>
          <w:sz w:val="24"/>
          <w:lang w:val="fr-FR"/>
        </w:rPr>
        <w:t xml:space="preserve"> 4160</w:t>
      </w:r>
    </w:p>
    <w:p w:rsidR="0048146F" w:rsidRPr="001E7B63" w:rsidRDefault="0048146F" w:rsidP="0048146F">
      <w:pPr>
        <w:rPr>
          <w:sz w:val="24"/>
          <w:lang w:val="fr-FR"/>
        </w:rPr>
      </w:pPr>
    </w:p>
    <w:p w:rsidR="0048146F" w:rsidRPr="001E7B63" w:rsidRDefault="0048146F" w:rsidP="0048146F">
      <w:pPr>
        <w:rPr>
          <w:b/>
          <w:bCs/>
          <w:sz w:val="32"/>
          <w:szCs w:val="28"/>
          <w:u w:val="single"/>
          <w:lang w:val="fr-FR"/>
        </w:rPr>
      </w:pPr>
      <w:r w:rsidRPr="001E7B63">
        <w:rPr>
          <w:b/>
          <w:bCs/>
          <w:sz w:val="32"/>
          <w:szCs w:val="28"/>
          <w:u w:val="single"/>
          <w:lang w:val="fr-FR"/>
        </w:rPr>
        <w:t>Protocoles LRUE</w:t>
      </w:r>
    </w:p>
    <w:p w:rsidR="0048146F" w:rsidRPr="001E7B63" w:rsidRDefault="0048146F" w:rsidP="0048146F">
      <w:pPr>
        <w:rPr>
          <w:sz w:val="24"/>
          <w:lang w:val="fr-FR"/>
        </w:rPr>
      </w:pPr>
      <w:r w:rsidRPr="001E7B63">
        <w:rPr>
          <w:sz w:val="24"/>
          <w:lang w:val="fr-FR"/>
        </w:rPr>
        <w:t>Aout 2023 :</w:t>
      </w:r>
    </w:p>
    <w:p w:rsidR="0048146F" w:rsidRPr="001E7B63" w:rsidRDefault="0048146F" w:rsidP="0048146F">
      <w:pPr>
        <w:rPr>
          <w:sz w:val="24"/>
          <w:lang w:val="fr-FR"/>
        </w:rPr>
      </w:pPr>
      <w:r w:rsidRPr="001E7B63">
        <w:rPr>
          <w:sz w:val="24"/>
          <w:lang w:val="fr-FR"/>
        </w:rPr>
        <w:t xml:space="preserve">12 Protocoles </w:t>
      </w:r>
      <w:r w:rsidRPr="001E7B63">
        <w:rPr>
          <w:b/>
          <w:bCs/>
          <w:sz w:val="24"/>
          <w:lang w:val="fr-FR"/>
        </w:rPr>
        <w:t>privé</w:t>
      </w:r>
      <w:r w:rsidRPr="001E7B63">
        <w:rPr>
          <w:sz w:val="24"/>
          <w:lang w:val="fr-FR"/>
        </w:rPr>
        <w:t xml:space="preserve"> avec : </w:t>
      </w:r>
      <w:r w:rsidRPr="001E7B63">
        <w:rPr>
          <w:b/>
          <w:bCs/>
          <w:sz w:val="24"/>
          <w:lang w:val="fr-FR"/>
        </w:rPr>
        <w:t>87 « </w:t>
      </w:r>
      <w:proofErr w:type="spellStart"/>
      <w:r w:rsidRPr="001E7B63">
        <w:rPr>
          <w:b/>
          <w:bCs/>
          <w:sz w:val="24"/>
          <w:lang w:val="fr-FR"/>
        </w:rPr>
        <w:t>downloads</w:t>
      </w:r>
      <w:proofErr w:type="spellEnd"/>
      <w:r w:rsidRPr="001E7B63">
        <w:rPr>
          <w:b/>
          <w:bCs/>
          <w:sz w:val="24"/>
          <w:lang w:val="fr-FR"/>
        </w:rPr>
        <w:t> »</w:t>
      </w:r>
    </w:p>
    <w:p w:rsidR="0048146F" w:rsidRPr="001E7B63" w:rsidRDefault="0048146F" w:rsidP="0048146F">
      <w:pPr>
        <w:rPr>
          <w:sz w:val="24"/>
          <w:lang w:val="fr-FR"/>
        </w:rPr>
      </w:pPr>
      <w:r w:rsidRPr="001E7B63">
        <w:rPr>
          <w:sz w:val="24"/>
          <w:lang w:val="fr-FR"/>
        </w:rPr>
        <w:t>Octobre 2024</w:t>
      </w:r>
      <w:r w:rsidR="009A16E8">
        <w:rPr>
          <w:sz w:val="24"/>
          <w:lang w:val="fr-FR"/>
        </w:rPr>
        <w:t> :</w:t>
      </w:r>
    </w:p>
    <w:p w:rsidR="0048146F" w:rsidRPr="001E7B63" w:rsidRDefault="0048146F" w:rsidP="0048146F">
      <w:pPr>
        <w:rPr>
          <w:sz w:val="24"/>
          <w:lang w:val="fr-FR"/>
        </w:rPr>
      </w:pPr>
      <w:r w:rsidRPr="001E7B63">
        <w:rPr>
          <w:sz w:val="24"/>
          <w:lang w:val="fr-FR"/>
        </w:rPr>
        <w:t xml:space="preserve">15 Protocoles </w:t>
      </w:r>
      <w:r w:rsidRPr="001E7B63">
        <w:rPr>
          <w:b/>
          <w:bCs/>
          <w:sz w:val="24"/>
          <w:lang w:val="fr-FR"/>
        </w:rPr>
        <w:t xml:space="preserve">public </w:t>
      </w:r>
      <w:r w:rsidRPr="001E7B63">
        <w:rPr>
          <w:sz w:val="24"/>
          <w:lang w:val="fr-FR"/>
        </w:rPr>
        <w:t xml:space="preserve">avec: </w:t>
      </w:r>
      <w:r w:rsidRPr="001E7B63">
        <w:rPr>
          <w:b/>
          <w:bCs/>
          <w:sz w:val="24"/>
          <w:lang w:val="fr-FR"/>
        </w:rPr>
        <w:t>1404 « </w:t>
      </w:r>
      <w:proofErr w:type="spellStart"/>
      <w:r w:rsidRPr="001E7B63">
        <w:rPr>
          <w:b/>
          <w:bCs/>
          <w:sz w:val="24"/>
          <w:lang w:val="fr-FR"/>
        </w:rPr>
        <w:t>downloads</w:t>
      </w:r>
      <w:proofErr w:type="spellEnd"/>
      <w:r w:rsidRPr="001E7B63">
        <w:rPr>
          <w:b/>
          <w:bCs/>
          <w:sz w:val="24"/>
          <w:lang w:val="fr-FR"/>
        </w:rPr>
        <w:t> »</w:t>
      </w:r>
      <w:r w:rsidRPr="001E7B63">
        <w:rPr>
          <w:sz w:val="24"/>
          <w:lang w:val="fr-FR"/>
        </w:rPr>
        <w:t xml:space="preserve"> </w:t>
      </w:r>
    </w:p>
    <w:p w:rsidR="0048146F" w:rsidRPr="001E7B63" w:rsidRDefault="0048146F" w:rsidP="0048146F">
      <w:pPr>
        <w:rPr>
          <w:b/>
          <w:bCs/>
          <w:sz w:val="32"/>
          <w:szCs w:val="28"/>
          <w:u w:val="single"/>
          <w:lang w:val="fr-FR"/>
        </w:rPr>
      </w:pPr>
      <w:r w:rsidRPr="001E7B63">
        <w:rPr>
          <w:b/>
          <w:bCs/>
          <w:sz w:val="32"/>
          <w:szCs w:val="28"/>
          <w:u w:val="single"/>
          <w:lang w:val="fr-FR"/>
        </w:rPr>
        <w:t>Rapports de validation des méthodes et des essais</w:t>
      </w:r>
    </w:p>
    <w:p w:rsidR="0048146F" w:rsidRPr="001E7B63" w:rsidRDefault="0048146F" w:rsidP="0048146F">
      <w:pPr>
        <w:rPr>
          <w:b/>
          <w:bCs/>
          <w:sz w:val="24"/>
          <w:lang w:val="fr-FR"/>
        </w:rPr>
      </w:pPr>
      <w:r w:rsidRPr="001E7B63">
        <w:rPr>
          <w:sz w:val="24"/>
          <w:lang w:val="fr-FR"/>
        </w:rPr>
        <w:t xml:space="preserve">2 rapports </w:t>
      </w:r>
      <w:r w:rsidRPr="001E7B63">
        <w:rPr>
          <w:b/>
          <w:bCs/>
          <w:sz w:val="24"/>
          <w:lang w:val="fr-FR"/>
        </w:rPr>
        <w:t>privé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</w:rPr>
      </w:pPr>
      <w:r w:rsidRPr="001E7B63">
        <w:rPr>
          <w:sz w:val="24"/>
        </w:rPr>
        <w:t xml:space="preserve">Validation report: Method for the identification of </w:t>
      </w:r>
      <w:r w:rsidRPr="001E7B63">
        <w:rPr>
          <w:i/>
          <w:iCs/>
          <w:sz w:val="24"/>
        </w:rPr>
        <w:t>Meloidogyne enterolobii</w:t>
      </w:r>
      <w:r w:rsidRPr="001E7B63">
        <w:rPr>
          <w:sz w:val="24"/>
        </w:rPr>
        <w:t xml:space="preserve"> By Real-Time PCR : </w:t>
      </w:r>
      <w:r w:rsidRPr="001E7B63">
        <w:rPr>
          <w:b/>
          <w:bCs/>
          <w:sz w:val="24"/>
        </w:rPr>
        <w:t>50 « downloads »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</w:rPr>
      </w:pPr>
      <w:r w:rsidRPr="001E7B63">
        <w:rPr>
          <w:sz w:val="24"/>
        </w:rPr>
        <w:t xml:space="preserve">Validation Report for the Molecular Identification of </w:t>
      </w:r>
      <w:r w:rsidRPr="001E7B63">
        <w:rPr>
          <w:i/>
          <w:iCs/>
          <w:sz w:val="24"/>
        </w:rPr>
        <w:t>Meloidogyne graminicola </w:t>
      </w:r>
      <w:r w:rsidRPr="001E7B63">
        <w:rPr>
          <w:sz w:val="24"/>
        </w:rPr>
        <w:t xml:space="preserve">: </w:t>
      </w:r>
      <w:r w:rsidRPr="001E7B63">
        <w:rPr>
          <w:b/>
          <w:bCs/>
          <w:sz w:val="24"/>
        </w:rPr>
        <w:t>53 « downloads »</w:t>
      </w:r>
    </w:p>
    <w:p w:rsidR="0048146F" w:rsidRPr="001E7B63" w:rsidRDefault="0048146F" w:rsidP="0048146F">
      <w:pPr>
        <w:rPr>
          <w:sz w:val="24"/>
        </w:rPr>
      </w:pPr>
    </w:p>
    <w:p w:rsidR="0048146F" w:rsidRPr="001E7B63" w:rsidRDefault="0048146F" w:rsidP="0048146F">
      <w:pPr>
        <w:rPr>
          <w:b/>
          <w:bCs/>
          <w:sz w:val="32"/>
          <w:szCs w:val="28"/>
          <w:u w:val="single"/>
          <w:lang w:val="fr-FR"/>
        </w:rPr>
      </w:pPr>
      <w:r w:rsidRPr="001E7B63">
        <w:rPr>
          <w:b/>
          <w:bCs/>
          <w:sz w:val="32"/>
          <w:szCs w:val="28"/>
          <w:u w:val="single"/>
          <w:lang w:val="fr-FR"/>
        </w:rPr>
        <w:t>Rapport TPS</w:t>
      </w:r>
    </w:p>
    <w:p w:rsidR="0048146F" w:rsidRPr="001E7B63" w:rsidRDefault="0048146F" w:rsidP="0048146F">
      <w:pPr>
        <w:rPr>
          <w:b/>
          <w:bCs/>
          <w:sz w:val="24"/>
          <w:lang w:val="fr-FR"/>
        </w:rPr>
      </w:pPr>
      <w:r w:rsidRPr="001E7B63">
        <w:rPr>
          <w:sz w:val="24"/>
          <w:lang w:val="fr-FR"/>
        </w:rPr>
        <w:t xml:space="preserve">1 rapport </w:t>
      </w:r>
      <w:r w:rsidRPr="001E7B63">
        <w:rPr>
          <w:b/>
          <w:bCs/>
          <w:sz w:val="24"/>
          <w:lang w:val="fr-FR"/>
        </w:rPr>
        <w:t>public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</w:rPr>
      </w:pPr>
      <w:r w:rsidRPr="001E7B63">
        <w:rPr>
          <w:sz w:val="24"/>
        </w:rPr>
        <w:t xml:space="preserve">Test Performance Study for the molecular identification of Meloidogyne graminicola : </w:t>
      </w:r>
      <w:r w:rsidRPr="001E7B63">
        <w:rPr>
          <w:b/>
          <w:bCs/>
          <w:sz w:val="24"/>
        </w:rPr>
        <w:t>89 « downloads »</w:t>
      </w:r>
    </w:p>
    <w:p w:rsidR="0048146F" w:rsidRPr="001E7B63" w:rsidRDefault="0048146F" w:rsidP="0048146F">
      <w:pPr>
        <w:rPr>
          <w:sz w:val="24"/>
        </w:rPr>
      </w:pPr>
    </w:p>
    <w:p w:rsidR="0048146F" w:rsidRPr="001E7B63" w:rsidRDefault="0048146F" w:rsidP="0048146F">
      <w:pPr>
        <w:rPr>
          <w:b/>
          <w:bCs/>
          <w:sz w:val="32"/>
          <w:szCs w:val="28"/>
          <w:u w:val="single"/>
          <w:lang w:val="fr-FR"/>
        </w:rPr>
      </w:pPr>
      <w:r w:rsidRPr="001E7B63">
        <w:rPr>
          <w:b/>
          <w:bCs/>
          <w:sz w:val="32"/>
          <w:szCs w:val="28"/>
          <w:u w:val="single"/>
          <w:lang w:val="fr-FR"/>
        </w:rPr>
        <w:t>Suggestions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  <w:lang w:val="fr-FR"/>
        </w:rPr>
      </w:pPr>
      <w:r w:rsidRPr="001E7B63">
        <w:rPr>
          <w:sz w:val="24"/>
          <w:lang w:val="fr-FR"/>
        </w:rPr>
        <w:t xml:space="preserve">Notifications envoyer aux </w:t>
      </w:r>
      <w:proofErr w:type="spellStart"/>
      <w:r w:rsidRPr="001E7B63">
        <w:rPr>
          <w:sz w:val="24"/>
          <w:lang w:val="fr-FR"/>
        </w:rPr>
        <w:t>LRNs</w:t>
      </w:r>
      <w:proofErr w:type="spellEnd"/>
      <w:r w:rsidRPr="001E7B63">
        <w:rPr>
          <w:sz w:val="24"/>
          <w:lang w:val="fr-FR"/>
        </w:rPr>
        <w:t xml:space="preserve"> pour les documents publiés.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  <w:lang w:val="fr-FR"/>
        </w:rPr>
      </w:pPr>
      <w:r w:rsidRPr="001E7B63">
        <w:rPr>
          <w:sz w:val="24"/>
          <w:lang w:val="fr-FR"/>
        </w:rPr>
        <w:t>Statistiques sur les clics dans d'autres parties du site que le « home page ».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  <w:lang w:val="fr-FR"/>
        </w:rPr>
      </w:pPr>
      <w:r w:rsidRPr="001E7B63">
        <w:rPr>
          <w:sz w:val="24"/>
          <w:lang w:val="fr-FR"/>
        </w:rPr>
        <w:t xml:space="preserve">Formulaires d'inscription en ligne pour l’enregistrassions des Formation et Workshops, avec différentes sélections pour les activités sociales, </w:t>
      </w:r>
      <w:proofErr w:type="spellStart"/>
      <w:r w:rsidRPr="001E7B63">
        <w:rPr>
          <w:sz w:val="24"/>
          <w:lang w:val="fr-FR"/>
        </w:rPr>
        <w:t>visits</w:t>
      </w:r>
      <w:proofErr w:type="spellEnd"/>
      <w:r w:rsidRPr="001E7B63">
        <w:rPr>
          <w:sz w:val="24"/>
          <w:lang w:val="fr-FR"/>
        </w:rPr>
        <w:t xml:space="preserve"> etc.</w:t>
      </w:r>
    </w:p>
    <w:p w:rsidR="0048146F" w:rsidRPr="001E7B63" w:rsidRDefault="0048146F" w:rsidP="0048146F">
      <w:pPr>
        <w:pStyle w:val="ListParagraph"/>
        <w:numPr>
          <w:ilvl w:val="0"/>
          <w:numId w:val="1"/>
        </w:numPr>
        <w:rPr>
          <w:sz w:val="24"/>
          <w:lang w:val="fr-FR"/>
        </w:rPr>
      </w:pPr>
      <w:r w:rsidRPr="001E7B63">
        <w:rPr>
          <w:sz w:val="24"/>
          <w:lang w:val="fr-FR"/>
        </w:rPr>
        <w:t>Formulaire avec menu déroulant pour les formations, suggestions de types de formations, explication des problèmes.</w:t>
      </w:r>
    </w:p>
    <w:p w:rsidR="0048146F" w:rsidRPr="001E7B63" w:rsidRDefault="0048146F" w:rsidP="00C34102">
      <w:pPr>
        <w:pStyle w:val="ListParagraph"/>
        <w:numPr>
          <w:ilvl w:val="0"/>
          <w:numId w:val="1"/>
        </w:numPr>
        <w:rPr>
          <w:sz w:val="32"/>
          <w:lang w:val="fr-FR"/>
        </w:rPr>
      </w:pPr>
      <w:r w:rsidRPr="001E7B63">
        <w:rPr>
          <w:sz w:val="24"/>
          <w:lang w:val="fr-FR"/>
        </w:rPr>
        <w:t>Utilisation de l'outil RESANA pour le réseau LRN.</w:t>
      </w:r>
    </w:p>
    <w:sectPr w:rsidR="0048146F" w:rsidRPr="001E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7F1"/>
    <w:multiLevelType w:val="hybridMultilevel"/>
    <w:tmpl w:val="52D6715C"/>
    <w:lvl w:ilvl="0" w:tplc="9DF8D2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F"/>
    <w:rsid w:val="001E7B63"/>
    <w:rsid w:val="0048146F"/>
    <w:rsid w:val="005509C7"/>
    <w:rsid w:val="0068234D"/>
    <w:rsid w:val="009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D89"/>
  <w15:chartTrackingRefBased/>
  <w15:docId w15:val="{6BBCB210-56E8-4B78-A906-6F07B621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6F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HATCHER David</dc:creator>
  <cp:keywords/>
  <dc:description/>
  <cp:lastModifiedBy>HATCHER David</cp:lastModifiedBy>
  <cp:revision>3</cp:revision>
  <cp:lastPrinted>2024-10-16T12:38:00Z</cp:lastPrinted>
  <dcterms:created xsi:type="dcterms:W3CDTF">2024-10-16T12:28:00Z</dcterms:created>
  <dcterms:modified xsi:type="dcterms:W3CDTF">2024-10-16T12:43:00Z</dcterms:modified>
</cp:coreProperties>
</file>